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EDF0B" w14:textId="384E2230" w:rsidR="00535E6C" w:rsidRDefault="00DE5A9B" w:rsidP="00535E6C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DE5A9B">
        <w:rPr>
          <w:b/>
          <w:bCs/>
          <w:noProof/>
          <w:lang w:val="hr-HR" w:eastAsia="hr-HR"/>
        </w:rPr>
        <w:drawing>
          <wp:inline distT="0" distB="0" distL="0" distR="0" wp14:anchorId="1ED906DE" wp14:editId="6F9D29AE">
            <wp:extent cx="5905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424BC" w14:textId="77777777" w:rsidR="00BD6F0D" w:rsidRPr="00F03247" w:rsidRDefault="00BD6F0D" w:rsidP="00506DE9">
      <w:pPr>
        <w:rPr>
          <w:rFonts w:asciiTheme="minorHAnsi" w:hAnsiTheme="minorHAnsi"/>
          <w:b/>
          <w:noProof/>
          <w:color w:val="005499"/>
          <w:szCs w:val="22"/>
          <w:lang w:val="en-GB"/>
        </w:rPr>
      </w:pPr>
    </w:p>
    <w:p w14:paraId="167204DC" w14:textId="77777777" w:rsidR="0023026D" w:rsidRPr="00F03247" w:rsidRDefault="004131D7" w:rsidP="006135C2">
      <w:pPr>
        <w:ind w:left="4320" w:firstLine="720"/>
        <w:rPr>
          <w:rFonts w:asciiTheme="minorHAnsi" w:hAnsiTheme="minorHAnsi"/>
          <w:b/>
          <w:noProof/>
          <w:color w:val="005499"/>
          <w:szCs w:val="22"/>
          <w:lang w:val="en-GB"/>
        </w:rPr>
      </w:pPr>
      <w:r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    </w:t>
      </w:r>
      <w:r w:rsidR="000916C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PODNOSI</w:t>
      </w:r>
      <w:r w:rsidR="00D17C61">
        <w:rPr>
          <w:rFonts w:asciiTheme="minorHAnsi" w:hAnsiTheme="minorHAnsi"/>
          <w:b/>
          <w:noProof/>
          <w:color w:val="005499"/>
          <w:szCs w:val="22"/>
          <w:lang w:val="en-GB"/>
        </w:rPr>
        <w:t>LA</w:t>
      </w:r>
      <w:r w:rsidR="000916C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C PROJEKATA</w:t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: 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instrText xml:space="preserve"> FORMTEXT </w:instrTex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separate"/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__________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end"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 w:rsidRPr="006135C2">
        <w:rPr>
          <w:rFonts w:asciiTheme="minorHAnsi" w:hAnsiTheme="minorHAnsi"/>
          <w:b/>
          <w:noProof/>
          <w:szCs w:val="22"/>
          <w:lang w:val="en-GB"/>
        </w:rPr>
        <w:t>Prilog 3.</w:t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</w:t>
      </w:r>
    </w:p>
    <w:p w14:paraId="2F31271E" w14:textId="77777777" w:rsidR="0023026D" w:rsidRPr="00F03247" w:rsidRDefault="004131D7">
      <w:pPr>
        <w:jc w:val="center"/>
        <w:rPr>
          <w:rFonts w:asciiTheme="minorHAnsi" w:hAnsiTheme="minorHAnsi"/>
          <w:b/>
          <w:noProof/>
          <w:color w:val="005499"/>
          <w:szCs w:val="22"/>
          <w:lang w:val="en-GB"/>
        </w:rPr>
      </w:pPr>
      <w:r>
        <w:rPr>
          <w:rFonts w:asciiTheme="minorHAnsi" w:hAnsiTheme="minorHAnsi"/>
          <w:b/>
          <w:noProof/>
          <w:color w:val="005499"/>
          <w:szCs w:val="22"/>
          <w:lang w:val="en-GB"/>
        </w:rPr>
        <w:t>N</w:t>
      </w:r>
      <w:r w:rsidR="007151E8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AZIV PROJEKTA</w:t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: 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instrText xml:space="preserve"> FORMTEXT </w:instrTex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separate"/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__________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end"/>
      </w:r>
    </w:p>
    <w:p w14:paraId="0BB67069" w14:textId="77777777" w:rsidR="002E7843" w:rsidRPr="00F03247" w:rsidRDefault="002E7843" w:rsidP="002E7843">
      <w:pPr>
        <w:rPr>
          <w:rFonts w:asciiTheme="minorHAnsi" w:hAnsiTheme="minorHAnsi"/>
          <w:b/>
          <w:noProof/>
          <w:color w:val="005499"/>
          <w:szCs w:val="22"/>
          <w:lang w:val="en-GB"/>
        </w:rPr>
      </w:pPr>
    </w:p>
    <w:p w14:paraId="71031CB2" w14:textId="77777777" w:rsidR="0023026D" w:rsidRPr="00F03247" w:rsidRDefault="0023026D">
      <w:pPr>
        <w:jc w:val="center"/>
        <w:rPr>
          <w:rFonts w:asciiTheme="minorHAnsi" w:hAnsiTheme="minorHAnsi"/>
          <w:b/>
          <w:noProof/>
          <w:color w:val="005499"/>
          <w:szCs w:val="22"/>
          <w:lang w:val="en-GB"/>
        </w:rPr>
      </w:pPr>
      <w:r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LOGI</w:t>
      </w:r>
      <w:r w:rsidR="00AF7D9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ČKI OKVIR RADA</w:t>
      </w:r>
      <w:r w:rsidR="00C979FB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</w:t>
      </w:r>
      <w:r w:rsidR="00C979FB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br/>
      </w:r>
    </w:p>
    <w:tbl>
      <w:tblPr>
        <w:tblW w:w="1515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09"/>
        <w:gridCol w:w="3823"/>
        <w:gridCol w:w="2419"/>
        <w:gridCol w:w="2441"/>
        <w:gridCol w:w="1963"/>
        <w:gridCol w:w="2599"/>
      </w:tblGrid>
      <w:tr w:rsidR="00BA2572" w:rsidRPr="00DF63B7" w14:paraId="0547C985" w14:textId="77777777" w:rsidTr="38619710">
        <w:trPr>
          <w:trHeight w:val="629"/>
        </w:trPr>
        <w:tc>
          <w:tcPr>
            <w:tcW w:w="1909" w:type="dxa"/>
            <w:shd w:val="clear" w:color="auto" w:fill="005499"/>
            <w:vAlign w:val="center"/>
          </w:tcPr>
          <w:p w14:paraId="1F70CD7B" w14:textId="77777777" w:rsidR="00BA2572" w:rsidRPr="00DF63B7" w:rsidRDefault="00BA2572">
            <w:pPr>
              <w:ind w:left="187"/>
              <w:jc w:val="center"/>
              <w:rPr>
                <w:rFonts w:asciiTheme="minorHAnsi" w:hAnsiTheme="minorHAnsi" w:cs="Arial"/>
                <w:b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3823" w:type="dxa"/>
            <w:shd w:val="clear" w:color="auto" w:fill="005499"/>
            <w:vAlign w:val="center"/>
          </w:tcPr>
          <w:p w14:paraId="4587A20D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419" w:type="dxa"/>
            <w:shd w:val="clear" w:color="auto" w:fill="005499"/>
            <w:vAlign w:val="center"/>
          </w:tcPr>
          <w:p w14:paraId="7F60B9AA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</w:p>
          <w:p w14:paraId="3CBFB302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Objektivno mjerljivi indikatori uspjeha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  <w:p w14:paraId="21431E22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441" w:type="dxa"/>
            <w:shd w:val="clear" w:color="auto" w:fill="005499"/>
            <w:vAlign w:val="center"/>
          </w:tcPr>
          <w:p w14:paraId="26E7BFFE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</w:p>
          <w:p w14:paraId="23BD2B3F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Polazište</w:t>
            </w:r>
          </w:p>
        </w:tc>
        <w:tc>
          <w:tcPr>
            <w:tcW w:w="1963" w:type="dxa"/>
            <w:shd w:val="clear" w:color="auto" w:fill="005499"/>
            <w:vAlign w:val="center"/>
          </w:tcPr>
          <w:p w14:paraId="2B30DDAA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Izvori verifikacije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2599" w:type="dxa"/>
            <w:shd w:val="clear" w:color="auto" w:fill="005499"/>
            <w:vAlign w:val="center"/>
          </w:tcPr>
          <w:p w14:paraId="0CB48B11" w14:textId="77777777" w:rsidR="00BA2572" w:rsidRPr="00DF63B7" w:rsidRDefault="00AF7D95" w:rsidP="003154CB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Pretpostavke i rizici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</w:tr>
      <w:tr w:rsidR="00BA2572" w:rsidRPr="00DF63B7" w14:paraId="6FDF23A1" w14:textId="77777777" w:rsidTr="38619710">
        <w:tc>
          <w:tcPr>
            <w:tcW w:w="1909" w:type="dxa"/>
            <w:shd w:val="clear" w:color="auto" w:fill="005499"/>
            <w:vAlign w:val="center"/>
          </w:tcPr>
          <w:p w14:paraId="2E0AAB97" w14:textId="1E969C7E" w:rsidR="00BA2572" w:rsidRPr="00DF63B7" w:rsidRDefault="00400CDA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Opšti</w:t>
            </w: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  <w:r w:rsidR="00AF7D95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cilj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3823" w:type="dxa"/>
            <w:vAlign w:val="center"/>
          </w:tcPr>
          <w:p w14:paraId="6A658324" w14:textId="41F41047" w:rsidR="00BA2572" w:rsidRPr="00DF63B7" w:rsidRDefault="00616FE0">
            <w:pPr>
              <w:pStyle w:val="Title"/>
              <w:jc w:val="left"/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begin"/>
            </w:r>
            <w:r w:rsidR="00BA2572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instrText xml:space="preserve"> MACROBUTTON  AcceptAllChangesShown </w:instrTex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end"/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oji je </w:t>
            </w:r>
            <w:r w:rsidR="00400CDA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opšti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cilj čijem ost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v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a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renju će projekat doprin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i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jeti? Projekat ne bi trebao imati više od jednog </w:t>
            </w:r>
            <w:r w:rsidR="00844E51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opšteg</w:t>
            </w:r>
            <w:r w:rsidR="00844E51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cilja.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Na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ovaj </w:t>
            </w:r>
            <w:r w:rsidR="00844E51">
              <w:rPr>
                <w:rFonts w:asciiTheme="minorHAnsi" w:hAnsiTheme="minorHAnsi" w:cs="Arial"/>
                <w:noProof/>
                <w:sz w:val="20"/>
                <w:lang w:val="hr-BA"/>
              </w:rPr>
              <w:t>opšti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cilj </w:t>
            </w:r>
            <w:r w:rsidR="002E7843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 xml:space="preserve">će vaš projekat 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>ut</w:t>
            </w:r>
            <w:r w:rsidR="00844E51">
              <w:rPr>
                <w:rFonts w:asciiTheme="minorHAnsi" w:hAnsiTheme="minorHAnsi" w:cs="Arial"/>
                <w:noProof/>
                <w:sz w:val="20"/>
                <w:lang w:val="bs-Latn-BA"/>
              </w:rPr>
              <w:t>i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 xml:space="preserve">cati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ali nije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vjerovatno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da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će </w:t>
            </w:r>
            <w:r w:rsidR="00844E51">
              <w:rPr>
                <w:rFonts w:asciiTheme="minorHAnsi" w:hAnsiTheme="minorHAnsi" w:cs="Arial"/>
                <w:noProof/>
                <w:sz w:val="20"/>
                <w:lang w:val="hr-BA"/>
              </w:rPr>
              <w:t>ga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u potpunosti ostvari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ti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.</w:t>
            </w:r>
            <w:r w:rsidR="00BA2572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5364DA43" w14:textId="4B215978" w:rsidR="00BA2572" w:rsidRPr="00DF63B7" w:rsidRDefault="00616FE0" w:rsidP="00DF63B7">
            <w:pPr>
              <w:pStyle w:val="Title"/>
              <w:jc w:val="left"/>
              <w:rPr>
                <w:rFonts w:asciiTheme="minorHAnsi" w:hAnsiTheme="minorHAnsi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pokazatelji uspjeha vezani za sveukupni cilj?"/>
                  </w:textInput>
                </w:ffData>
              </w:fldChar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 xml:space="preserve">Koji su pokazatelji uspjeha vezani za </w:t>
            </w:r>
            <w:r w:rsidR="00844E51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>opšti</w:t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 xml:space="preserve"> cilj?</w: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end"/>
            </w:r>
          </w:p>
          <w:p w14:paraId="5F16228A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6F37FF0B" w14:textId="77777777" w:rsidR="00BA2572" w:rsidRPr="00DF63B7" w:rsidRDefault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Kvantificirajte trenutno stanje u oblasti kako bi napredak mogao biti mjerljiv.</w:t>
            </w:r>
          </w:p>
        </w:tc>
        <w:tc>
          <w:tcPr>
            <w:tcW w:w="1963" w:type="dxa"/>
            <w:vAlign w:val="center"/>
          </w:tcPr>
          <w:p w14:paraId="52402CF3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za ove pokazatelje uspjeh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to izvori informacija za ove pokazatelje uspjeha?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03094C1C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16B97BE2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  <w:p w14:paraId="64D238EF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1A9066BC" w14:textId="77777777" w:rsidTr="38619710">
        <w:tc>
          <w:tcPr>
            <w:tcW w:w="1909" w:type="dxa"/>
            <w:shd w:val="clear" w:color="auto" w:fill="005499"/>
            <w:vAlign w:val="center"/>
          </w:tcPr>
          <w:p w14:paraId="5E66CC86" w14:textId="296FA3EC" w:rsidR="00BA2572" w:rsidRPr="00DF63B7" w:rsidRDefault="00AF7D95" w:rsidP="38619710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Specifični </w:t>
            </w:r>
            <w:r w:rsidR="75BF3B6F"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cilj  </w:t>
            </w:r>
            <w:r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 projekta</w:t>
            </w:r>
          </w:p>
        </w:tc>
        <w:tc>
          <w:tcPr>
            <w:tcW w:w="3823" w:type="dxa"/>
            <w:vAlign w:val="center"/>
          </w:tcPr>
          <w:p w14:paraId="28C12665" w14:textId="201BB558" w:rsidR="00BA2572" w:rsidRPr="00DF63B7" w:rsidRDefault="00E24C8C" w:rsidP="38619710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Koji </w:t>
            </w:r>
            <w:r w:rsidR="30A4F5AC"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je</w:t>
            </w: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specifični cilj</w:t>
            </w:r>
            <w:r w:rsidR="00E33C74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koji će biti ostvaren projektom? </w:t>
            </w:r>
            <w:r w:rsidR="00BA2572"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1F7B5BBE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S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pecifični cilj treba biti ostvaren</w:t>
            </w:r>
            <w:r w:rsidR="0054333F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do kraja implementacije projekta</w:t>
            </w:r>
            <w:r w:rsidR="001E1A37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.</w:t>
            </w:r>
          </w:p>
        </w:tc>
        <w:tc>
          <w:tcPr>
            <w:tcW w:w="2419" w:type="dxa"/>
            <w:vAlign w:val="center"/>
          </w:tcPr>
          <w:p w14:paraId="14EAB1E2" w14:textId="63479D89" w:rsidR="00BA2572" w:rsidRPr="00DF63B7" w:rsidRDefault="007A2665" w:rsidP="3861971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Navedite </w: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kvantitativni i kvalitativni pokazatelji uspjeha koji određuju do koje mjere su ostvareni ciljevi projekta?"/>
                  </w:textInput>
                </w:ffData>
              </w:fldChar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kvantita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tivne i kvalitativne indikatore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koji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će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pokazati  do koje mjere će biti 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ostvaren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specifični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cilj</w:t>
            </w:r>
            <w:r w:rsidR="004A6A61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projekta?</w: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0AB6DFA1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24ADE3A1" w14:textId="59723D17" w:rsidR="00BA2572" w:rsidRPr="00DF63B7" w:rsidRDefault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Kvantificirajte trenutno stanje vodeći računa o svakom od specifičnih ciljeva koje ste naveli</w:t>
            </w:r>
            <w:r w:rsidR="004A6A61">
              <w:rPr>
                <w:rFonts w:asciiTheme="minorHAnsi" w:hAnsiTheme="minorHAnsi" w:cs="Arial"/>
                <w:noProof/>
                <w:sz w:val="20"/>
                <w:lang w:val="hr-BA"/>
              </w:rPr>
              <w:t>. O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vo je neophodno kako bi napredak mogao biti mjerljiv.</w:t>
            </w:r>
          </w:p>
        </w:tc>
        <w:tc>
          <w:tcPr>
            <w:tcW w:w="1963" w:type="dxa"/>
            <w:vAlign w:val="center"/>
          </w:tcPr>
          <w:p w14:paraId="3E025D8C" w14:textId="0E9E75CC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koji treba da budu prikupljeni ili već postoje? Metode koje će se koristiti da bi se došlo do informacij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Koji su to izvori informacija koji treba da budu prikupljeni ili već postoje? </w:t>
            </w:r>
            <w:r w:rsidR="0081606A">
              <w:rPr>
                <w:rFonts w:asciiTheme="minorHAnsi" w:hAnsiTheme="minorHAnsi" w:cs="Arial"/>
                <w:noProof/>
                <w:sz w:val="20"/>
                <w:lang w:val="hr-BA"/>
              </w:rPr>
              <w:t>K</w:t>
            </w:r>
            <w:r w:rsidR="007A1EE9">
              <w:rPr>
                <w:rFonts w:asciiTheme="minorHAnsi" w:hAnsiTheme="minorHAnsi" w:cs="Arial"/>
                <w:noProof/>
                <w:sz w:val="20"/>
                <w:lang w:val="hr-BA"/>
              </w:rPr>
              <w:t>o</w:t>
            </w:r>
            <w:r w:rsidR="0081606A">
              <w:rPr>
                <w:rFonts w:asciiTheme="minorHAnsi" w:hAnsiTheme="minorHAnsi" w:cs="Arial"/>
                <w:noProof/>
                <w:sz w:val="20"/>
                <w:lang w:val="hr-BA"/>
              </w:rPr>
              <w:t>je su m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etode koje će se koristiti da bi se došlo do informacija?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7BCB9753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4C7958B1" w14:textId="77777777" w:rsidR="00BA2572" w:rsidRPr="00DF63B7" w:rsidRDefault="00616FE0" w:rsidP="003154CB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faktori i uslovi neophodni za ostvarenje ciljeva projekta, a nisu pod direktnom kontrolom? Koje rizike treba uzeti u obzir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faktori i uslovi neophodni za ostvarenje ciljeva projekta, a nisu pod direktnom kontrolom? Koje rizike treba uzeti u obzir?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664C5CC9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52D5CEA1" w14:textId="77777777" w:rsidTr="38619710">
        <w:tc>
          <w:tcPr>
            <w:tcW w:w="1909" w:type="dxa"/>
            <w:shd w:val="clear" w:color="auto" w:fill="005499"/>
            <w:vAlign w:val="center"/>
          </w:tcPr>
          <w:p w14:paraId="30C1FA5D" w14:textId="77777777" w:rsidR="00BA2572" w:rsidRPr="00DF63B7" w:rsidRDefault="00AF7D95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Očekivani rezultati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 </w:t>
            </w:r>
          </w:p>
        </w:tc>
        <w:tc>
          <w:tcPr>
            <w:tcW w:w="3823" w:type="dxa"/>
            <w:vAlign w:val="center"/>
          </w:tcPr>
          <w:p w14:paraId="1CAE80E1" w14:textId="77777777" w:rsidR="00BA2572" w:rsidRPr="00DF63B7" w:rsidRDefault="00616FE0" w:rsidP="00E24C8C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će konkretni rezultati doprinijeti ostvarenju ciljeva projek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Koji će konkretni rezultati doprinijeti ostvarenju ciljeva projekta?</w: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end"/>
            </w:r>
            <w:r w:rsidR="00BA2572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Rezultati se ostvaruju uspješnom implementacijom projektnih aktivnosti. Uspjeh implementacije projekta će biti mjeren kroz nivo ostvarenja rezultata.</w:t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6D92E8F7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pokazatelji određuju da li su i u kojoj mjeri ostvareni planirani rezultati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pokazatelji određuju da li su i u kojoj mjeri ostvareni planirani rezultati?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38003288" w14:textId="77777777" w:rsidR="00BA2572" w:rsidRPr="00DF63B7" w:rsidRDefault="001A4141" w:rsidP="001A4141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Indikatori trebaju biti specifični, jasni i mjerljivi</w:t>
            </w:r>
            <w:r w:rsidR="00BA2572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. </w:t>
            </w:r>
          </w:p>
        </w:tc>
        <w:tc>
          <w:tcPr>
            <w:tcW w:w="2441" w:type="dxa"/>
            <w:vAlign w:val="center"/>
          </w:tcPr>
          <w:p w14:paraId="7A9F6D56" w14:textId="77777777" w:rsidR="00BA2572" w:rsidRPr="00DF63B7" w:rsidRDefault="00D455F7" w:rsidP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Kvantificirajte trenutno stanje vodeći računa o svakom od rezultata koje ste naveli, ovo je neophodno kako bi 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lastRenderedPageBreak/>
              <w:t>napredak mogao biti mjerljiv.</w:t>
            </w:r>
          </w:p>
        </w:tc>
        <w:tc>
          <w:tcPr>
            <w:tcW w:w="1963" w:type="dxa"/>
            <w:vAlign w:val="center"/>
          </w:tcPr>
          <w:p w14:paraId="51326597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default w:val="Koji su izvori informacija za ove pokazatelje uspjeh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izvori informacija za ove pokazatelje uspjeha?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15703AA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0D880379" w14:textId="77777777" w:rsidR="00BA2572" w:rsidRPr="00DF63B7" w:rsidRDefault="00616FE0" w:rsidP="003154CB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poljni faktori i uslovi moraju biti ispunjeni da bi rezultati bili ostvareni kako je planirano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spoljni faktori i uslovi moraju biti ispunjeni da bi rezultati bili ostvareni kako je planirano?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35F9FFC4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6E63D568" w14:textId="77777777" w:rsidTr="38619710">
        <w:trPr>
          <w:trHeight w:val="1210"/>
        </w:trPr>
        <w:tc>
          <w:tcPr>
            <w:tcW w:w="1909" w:type="dxa"/>
            <w:shd w:val="clear" w:color="auto" w:fill="005499"/>
            <w:vAlign w:val="center"/>
          </w:tcPr>
          <w:p w14:paraId="6F64DAD1" w14:textId="77777777" w:rsidR="00BA2572" w:rsidRPr="00DF63B7" w:rsidRDefault="00AF7D95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Aktivnosti</w:t>
            </w:r>
          </w:p>
        </w:tc>
        <w:tc>
          <w:tcPr>
            <w:tcW w:w="3823" w:type="dxa"/>
            <w:vAlign w:val="center"/>
          </w:tcPr>
          <w:p w14:paraId="0B2B6616" w14:textId="77777777" w:rsidR="00BA2572" w:rsidRPr="00DF63B7" w:rsidRDefault="00616FE0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e aktivnosti je potrebno izvršiti i kojim redoslijedom u cilju ostvarenja rezulta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Koje aktivnosti je potrebno izvršiti i kojim redoslijedom u cilju ostvarenja rezultata?</w: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end"/>
            </w:r>
          </w:p>
          <w:p w14:paraId="1AF80BAC" w14:textId="77777777" w:rsidR="00BA2572" w:rsidRPr="00DF63B7" w:rsidRDefault="00BA2572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</w:p>
        </w:tc>
        <w:tc>
          <w:tcPr>
            <w:tcW w:w="2419" w:type="dxa"/>
            <w:vAlign w:val="center"/>
          </w:tcPr>
          <w:p w14:paraId="38E4895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  <w:p w14:paraId="3276CAB8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124BBA15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1963" w:type="dxa"/>
            <w:vAlign w:val="center"/>
          </w:tcPr>
          <w:p w14:paraId="7E2E64C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54DE4758" w14:textId="77777777" w:rsidR="00BA2572" w:rsidRPr="00DF63B7" w:rsidRDefault="00616FE0" w:rsidP="00AF7D95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uslovi treba da budu ispunjeni prije početka implementacije projekta da bi se počelo sa realizacijom projek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uslovi treba da budu ispunjeni prije početka implementacije projekta da bi se počelo sa realizacijom projekta?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</w:tc>
      </w:tr>
    </w:tbl>
    <w:p w14:paraId="06FED9D7" w14:textId="77777777" w:rsidR="0023026D" w:rsidRPr="00F03247" w:rsidRDefault="0023026D" w:rsidP="00DF63B7">
      <w:pPr>
        <w:jc w:val="both"/>
        <w:rPr>
          <w:rFonts w:asciiTheme="minorHAnsi" w:hAnsiTheme="minorHAnsi"/>
          <w:noProof/>
          <w:szCs w:val="22"/>
          <w:lang w:val="en-GB"/>
        </w:rPr>
      </w:pPr>
    </w:p>
    <w:sectPr w:rsidR="0023026D" w:rsidRPr="00F03247" w:rsidSect="00DF63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216" w:right="1080" w:bottom="270" w:left="108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9D0C8" w14:textId="77777777" w:rsidR="0019633C" w:rsidRDefault="0019633C">
      <w:r>
        <w:separator/>
      </w:r>
    </w:p>
  </w:endnote>
  <w:endnote w:type="continuationSeparator" w:id="0">
    <w:p w14:paraId="246A1ECE" w14:textId="77777777" w:rsidR="0019633C" w:rsidRDefault="0019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A009" w14:textId="77777777" w:rsidR="007A2665" w:rsidRDefault="007A266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8276936" w14:textId="77777777" w:rsidR="007A2665" w:rsidRDefault="007A266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F03247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AFC24B2" w14:textId="77777777" w:rsidR="007A2665" w:rsidRDefault="007A26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06D6" w14:textId="77777777" w:rsidR="007A2665" w:rsidRDefault="007A266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DFE044E" w14:textId="77777777" w:rsidR="007A2665" w:rsidRDefault="007A266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DE5A9B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04F7DF89" w14:textId="77777777" w:rsidR="007A2665" w:rsidRDefault="007A266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64E2" w14:textId="77777777" w:rsidR="00652EB2" w:rsidRDefault="00652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30E1" w14:textId="77777777" w:rsidR="0019633C" w:rsidRDefault="0019633C">
      <w:r>
        <w:separator/>
      </w:r>
    </w:p>
  </w:footnote>
  <w:footnote w:type="continuationSeparator" w:id="0">
    <w:p w14:paraId="7CCFA6FB" w14:textId="77777777" w:rsidR="0019633C" w:rsidRDefault="0019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5D02" w14:textId="77777777" w:rsidR="007A2665" w:rsidRDefault="007A266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567E393" w14:textId="77777777" w:rsidR="007A2665" w:rsidRDefault="007A266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5D92740A" w14:textId="77777777" w:rsidR="007A2665" w:rsidRDefault="007A2665">
    <w:pPr>
      <w:pStyle w:val="Header"/>
      <w:ind w:firstLine="142"/>
      <w:jc w:val="right"/>
    </w:pPr>
  </w:p>
  <w:p w14:paraId="567A8437" w14:textId="77777777" w:rsidR="007A2665" w:rsidRDefault="007A2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B8BBF" w14:textId="77777777" w:rsidR="00652EB2" w:rsidRDefault="00652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29ED" w14:textId="5D88E067" w:rsidR="007A2665" w:rsidRDefault="00652EB2" w:rsidP="00E85605">
    <w:pPr>
      <w:spacing w:after="200"/>
      <w:ind w:left="2250"/>
      <w:rPr>
        <w:rFonts w:ascii="Myriad Pro" w:hAnsi="Myriad Pro"/>
        <w:b/>
        <w:szCs w:val="22"/>
      </w:rPr>
    </w:pPr>
    <w:r>
      <w:rPr>
        <w:noProof/>
        <w:lang w:val="hr-HR" w:eastAsia="hr-HR"/>
      </w:rPr>
      <w:drawing>
        <wp:inline distT="0" distB="0" distL="0" distR="0" wp14:anchorId="6715C820" wp14:editId="49AB655E">
          <wp:extent cx="6120765" cy="1224280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8B1">
      <w:rPr>
        <w:rFonts w:ascii="Myriad Pro" w:hAnsi="Myriad Pro"/>
        <w:b/>
        <w:szCs w:val="22"/>
      </w:rPr>
      <w:t xml:space="preserve">     </w:t>
    </w:r>
    <w:r w:rsidR="0014485E">
      <w:rPr>
        <w:rFonts w:ascii="Myriad Pro" w:hAnsi="Myriad Pro"/>
        <w:b/>
        <w:szCs w:val="22"/>
      </w:rPr>
      <w:t xml:space="preserve">                                                                                                  </w:t>
    </w:r>
    <w:r w:rsidR="005D62BF">
      <w:rPr>
        <w:rFonts w:ascii="Myriad Pro" w:hAnsi="Myriad Pro"/>
        <w:b/>
        <w:szCs w:val="22"/>
      </w:rPr>
      <w:t xml:space="preserve">  </w:t>
    </w:r>
  </w:p>
  <w:p w14:paraId="19D06BEF" w14:textId="77777777" w:rsidR="007A2665" w:rsidRDefault="007A2665" w:rsidP="005D6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3C"/>
    <w:rsid w:val="00054B26"/>
    <w:rsid w:val="000916C5"/>
    <w:rsid w:val="0010273C"/>
    <w:rsid w:val="00107E88"/>
    <w:rsid w:val="00132B60"/>
    <w:rsid w:val="001368CB"/>
    <w:rsid w:val="0014485E"/>
    <w:rsid w:val="00171356"/>
    <w:rsid w:val="0019633C"/>
    <w:rsid w:val="001A4141"/>
    <w:rsid w:val="001E1A37"/>
    <w:rsid w:val="001E20D7"/>
    <w:rsid w:val="00204F3A"/>
    <w:rsid w:val="0021523B"/>
    <w:rsid w:val="0023026D"/>
    <w:rsid w:val="002610C2"/>
    <w:rsid w:val="0029440C"/>
    <w:rsid w:val="002E7843"/>
    <w:rsid w:val="002F78B1"/>
    <w:rsid w:val="003154CB"/>
    <w:rsid w:val="00385511"/>
    <w:rsid w:val="00400CDA"/>
    <w:rsid w:val="00412838"/>
    <w:rsid w:val="004131D7"/>
    <w:rsid w:val="004A6A61"/>
    <w:rsid w:val="00506DE9"/>
    <w:rsid w:val="00535E6C"/>
    <w:rsid w:val="0054333F"/>
    <w:rsid w:val="005644C3"/>
    <w:rsid w:val="005C5158"/>
    <w:rsid w:val="005D62BF"/>
    <w:rsid w:val="00602740"/>
    <w:rsid w:val="006135C2"/>
    <w:rsid w:val="00616FE0"/>
    <w:rsid w:val="00652EB2"/>
    <w:rsid w:val="00662BA5"/>
    <w:rsid w:val="00682CAA"/>
    <w:rsid w:val="00711AF5"/>
    <w:rsid w:val="007151E8"/>
    <w:rsid w:val="007912F6"/>
    <w:rsid w:val="007A1EE9"/>
    <w:rsid w:val="007A2665"/>
    <w:rsid w:val="007A7602"/>
    <w:rsid w:val="0081606A"/>
    <w:rsid w:val="00844E51"/>
    <w:rsid w:val="00871767"/>
    <w:rsid w:val="0089549A"/>
    <w:rsid w:val="0095787B"/>
    <w:rsid w:val="009B2308"/>
    <w:rsid w:val="00A60D7B"/>
    <w:rsid w:val="00AD4694"/>
    <w:rsid w:val="00AE72F2"/>
    <w:rsid w:val="00AF7D95"/>
    <w:rsid w:val="00B1423D"/>
    <w:rsid w:val="00B32FF8"/>
    <w:rsid w:val="00B47D65"/>
    <w:rsid w:val="00B70A0C"/>
    <w:rsid w:val="00B7255D"/>
    <w:rsid w:val="00B756C1"/>
    <w:rsid w:val="00B93A87"/>
    <w:rsid w:val="00BA2572"/>
    <w:rsid w:val="00BD6F0D"/>
    <w:rsid w:val="00BF5DB9"/>
    <w:rsid w:val="00C645E4"/>
    <w:rsid w:val="00C979FB"/>
    <w:rsid w:val="00CA7CBD"/>
    <w:rsid w:val="00D17C61"/>
    <w:rsid w:val="00D438C8"/>
    <w:rsid w:val="00D455F7"/>
    <w:rsid w:val="00D46B9B"/>
    <w:rsid w:val="00D5232A"/>
    <w:rsid w:val="00D93F94"/>
    <w:rsid w:val="00DE1327"/>
    <w:rsid w:val="00DE24D4"/>
    <w:rsid w:val="00DE5A9B"/>
    <w:rsid w:val="00DF63B7"/>
    <w:rsid w:val="00E24C8C"/>
    <w:rsid w:val="00E33C74"/>
    <w:rsid w:val="00E4358F"/>
    <w:rsid w:val="00E85605"/>
    <w:rsid w:val="00E96505"/>
    <w:rsid w:val="00EC5EA3"/>
    <w:rsid w:val="00EE3045"/>
    <w:rsid w:val="00EF43FD"/>
    <w:rsid w:val="00F03247"/>
    <w:rsid w:val="00F25CE7"/>
    <w:rsid w:val="00F31023"/>
    <w:rsid w:val="00F77588"/>
    <w:rsid w:val="00FC007F"/>
    <w:rsid w:val="1F7B5BBE"/>
    <w:rsid w:val="21B2B362"/>
    <w:rsid w:val="30A4F5AC"/>
    <w:rsid w:val="38619710"/>
    <w:rsid w:val="4BF574C8"/>
    <w:rsid w:val="5B638B24"/>
    <w:rsid w:val="5C6560C5"/>
    <w:rsid w:val="75B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D57B6"/>
  <w15:chartTrackingRefBased/>
  <w15:docId w15:val="{3AFF2063-7F07-4903-AF42-AB3E878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87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B93A8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93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B93A8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A87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B93A87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B93A87"/>
    <w:pPr>
      <w:jc w:val="center"/>
    </w:pPr>
    <w:rPr>
      <w:b/>
      <w:lang w:val="en-GB"/>
    </w:rPr>
  </w:style>
  <w:style w:type="paragraph" w:styleId="BodyText2">
    <w:name w:val="Body Text 2"/>
    <w:basedOn w:val="Normal"/>
    <w:rsid w:val="00B93A87"/>
    <w:pPr>
      <w:jc w:val="both"/>
    </w:pPr>
    <w:rPr>
      <w:lang w:val="en-GB"/>
    </w:rPr>
  </w:style>
  <w:style w:type="paragraph" w:styleId="Subtitle">
    <w:name w:val="Subtitle"/>
    <w:basedOn w:val="Normal"/>
    <w:qFormat/>
    <w:rsid w:val="00B93A87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B93A87"/>
    <w:rPr>
      <w:sz w:val="20"/>
    </w:rPr>
  </w:style>
  <w:style w:type="character" w:styleId="FootnoteReference">
    <w:name w:val="footnote reference"/>
    <w:semiHidden/>
    <w:rsid w:val="00B93A87"/>
    <w:rPr>
      <w:vertAlign w:val="superscript"/>
    </w:rPr>
  </w:style>
  <w:style w:type="paragraph" w:styleId="BodyText">
    <w:name w:val="Body Text"/>
    <w:basedOn w:val="Normal"/>
    <w:rsid w:val="00B93A87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B93A87"/>
    <w:rPr>
      <w:noProof/>
    </w:rPr>
  </w:style>
  <w:style w:type="character" w:styleId="Hyperlink">
    <w:name w:val="Hyperlink"/>
    <w:rsid w:val="00B93A87"/>
    <w:rPr>
      <w:color w:val="0000FF"/>
      <w:u w:val="single"/>
    </w:rPr>
  </w:style>
  <w:style w:type="paragraph" w:styleId="BodyTextIndent">
    <w:name w:val="Body Text Indent"/>
    <w:basedOn w:val="Normal"/>
    <w:rsid w:val="00B93A87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B93A87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B93A87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B93A87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B93A87"/>
  </w:style>
  <w:style w:type="character" w:styleId="CommentReference">
    <w:name w:val="annotation reference"/>
    <w:semiHidden/>
    <w:rsid w:val="00B93A87"/>
    <w:rPr>
      <w:sz w:val="16"/>
      <w:szCs w:val="16"/>
    </w:rPr>
  </w:style>
  <w:style w:type="paragraph" w:styleId="CommentText">
    <w:name w:val="annotation text"/>
    <w:basedOn w:val="Normal"/>
    <w:semiHidden/>
    <w:rsid w:val="00B93A8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3A87"/>
    <w:rPr>
      <w:b/>
      <w:bCs/>
    </w:rPr>
  </w:style>
  <w:style w:type="paragraph" w:styleId="BalloonText">
    <w:name w:val="Balloon Text"/>
    <w:basedOn w:val="Normal"/>
    <w:semiHidden/>
    <w:rsid w:val="00B93A8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D6F0D"/>
    <w:rPr>
      <w:rFonts w:ascii="BaltArial" w:hAnsi="BaltArial"/>
      <w:sz w:val="22"/>
    </w:rPr>
  </w:style>
  <w:style w:type="paragraph" w:styleId="Revision">
    <w:name w:val="Revision"/>
    <w:hidden/>
    <w:uiPriority w:val="99"/>
    <w:semiHidden/>
    <w:rsid w:val="00E33C74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32JKWRRJAUXM-1547289185-134398</_dlc_DocId>
    <_dlc_DocIdUrl xmlns="de777af5-75c5-4059-8842-b3ca2d118c77">
      <Url>https://undp.sharepoint.com/teams/BIH/MZ/_layouts/15/DocIdRedir.aspx?ID=32JKWRRJAUXM-1547289185-134398</Url>
      <Description>32JKWRRJAUXM-1547289185-134398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CE73-CDBE-444D-9901-695841141B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69AEF9-5EDD-4A26-A3DF-835FA832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9926C-405F-40BF-ADC6-56644A5BB946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4772FDE2-D3DC-45E0-B043-39BAF2ED14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C5BCC-B905-4871-B72A-553615D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Logical framework</vt:lpstr>
    </vt:vector>
  </TitlesOfParts>
  <Manager>Massimo Diana</Manager>
  <Company>UNDP Bosnia and Herzegovina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Logical framework</dc:title>
  <dc:subject>Logical framework</dc:subject>
  <dc:creator>Sinisa Ignjatic</dc:creator>
  <cp:keywords/>
  <cp:lastModifiedBy>Nermin Beslagic</cp:lastModifiedBy>
  <cp:revision>2</cp:revision>
  <cp:lastPrinted>2014-10-21T10:37:00Z</cp:lastPrinted>
  <dcterms:created xsi:type="dcterms:W3CDTF">2023-05-04T12:57:00Z</dcterms:created>
  <dcterms:modified xsi:type="dcterms:W3CDTF">2023-05-04T12:57:00Z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8d8b191d-8dd9-4f3a-9ab8-1d3e9d331618</vt:lpwstr>
  </property>
  <property fmtid="{D5CDD505-2E9C-101B-9397-08002B2CF9AE}" pid="4" name="MediaServiceImageTags">
    <vt:lpwstr/>
  </property>
</Properties>
</file>